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12" w:rsidRPr="00506CD0" w:rsidRDefault="008737D9" w:rsidP="0050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96"/>
          <w:szCs w:val="96"/>
          <w:u w:val="single"/>
        </w:rPr>
      </w:pPr>
      <w:r w:rsidRPr="00506CD0">
        <w:rPr>
          <w:b/>
          <w:color w:val="FF0000"/>
          <w:sz w:val="96"/>
          <w:szCs w:val="96"/>
          <w:u w:val="single"/>
        </w:rPr>
        <w:t>SUPER IMPORTANT</w:t>
      </w:r>
    </w:p>
    <w:p w:rsidR="00506CD0" w:rsidRDefault="00B03A12" w:rsidP="0050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96"/>
          <w:szCs w:val="96"/>
        </w:rPr>
      </w:pPr>
      <w:r w:rsidRPr="00B03A12">
        <w:rPr>
          <w:b/>
          <w:color w:val="FF0000"/>
          <w:sz w:val="96"/>
          <w:szCs w:val="96"/>
        </w:rPr>
        <w:t>RESPONSABILITÉ</w:t>
      </w:r>
    </w:p>
    <w:p w:rsidR="008A0AC3" w:rsidRPr="00B03A12" w:rsidRDefault="00B03A12" w:rsidP="0050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96"/>
          <w:szCs w:val="96"/>
        </w:rPr>
      </w:pPr>
      <w:r w:rsidRPr="00B03A12">
        <w:rPr>
          <w:b/>
          <w:color w:val="FF0000"/>
          <w:sz w:val="96"/>
          <w:szCs w:val="96"/>
        </w:rPr>
        <w:t>ÉTIQUETTE PERSONNALISÉE</w:t>
      </w:r>
    </w:p>
    <w:p w:rsidR="008737D9" w:rsidRPr="001A46F5" w:rsidRDefault="001A46F5" w:rsidP="008737D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="008737D9" w:rsidRPr="001A46F5">
        <w:rPr>
          <w:b/>
          <w:sz w:val="52"/>
          <w:szCs w:val="52"/>
        </w:rPr>
        <w:t xml:space="preserve">’étiquette doit être apportée à l’éducatrice ou remise sur le tableau </w:t>
      </w:r>
      <w:r w:rsidR="008737D9" w:rsidRPr="001A46F5">
        <w:rPr>
          <w:b/>
          <w:i/>
          <w:color w:val="FF0000"/>
          <w:sz w:val="52"/>
          <w:szCs w:val="52"/>
          <w:u w:val="single"/>
          <w:shd w:val="clear" w:color="auto" w:fill="FFFF00"/>
        </w:rPr>
        <w:t>UNIQUEMENT</w:t>
      </w:r>
      <w:r w:rsidR="008737D9" w:rsidRPr="001A46F5">
        <w:rPr>
          <w:b/>
          <w:i/>
          <w:color w:val="FF0000"/>
          <w:sz w:val="52"/>
          <w:szCs w:val="52"/>
          <w:u w:val="single"/>
        </w:rPr>
        <w:t xml:space="preserve"> par les parents</w:t>
      </w:r>
      <w:r w:rsidR="008737D9" w:rsidRPr="001A46F5">
        <w:rPr>
          <w:b/>
          <w:sz w:val="52"/>
          <w:szCs w:val="52"/>
        </w:rPr>
        <w:t>.  Vous comprendrez qu’à l’intérieur du dispositif, il y a un système de puce électronique</w:t>
      </w:r>
      <w:r w:rsidR="00B03A12" w:rsidRPr="001A46F5">
        <w:rPr>
          <w:b/>
          <w:sz w:val="52"/>
          <w:szCs w:val="52"/>
        </w:rPr>
        <w:t xml:space="preserve"> fragile.</w:t>
      </w:r>
    </w:p>
    <w:p w:rsidR="00B03A12" w:rsidRPr="001A46F5" w:rsidRDefault="00B03A12" w:rsidP="008737D9">
      <w:pPr>
        <w:jc w:val="both"/>
        <w:rPr>
          <w:b/>
          <w:sz w:val="52"/>
          <w:szCs w:val="52"/>
        </w:rPr>
      </w:pPr>
      <w:r w:rsidRPr="001A46F5">
        <w:rPr>
          <w:b/>
          <w:sz w:val="52"/>
          <w:szCs w:val="52"/>
        </w:rPr>
        <w:t xml:space="preserve">En même temps, </w:t>
      </w:r>
      <w:r w:rsidR="001A46F5">
        <w:rPr>
          <w:b/>
          <w:sz w:val="52"/>
          <w:szCs w:val="52"/>
        </w:rPr>
        <w:t xml:space="preserve">sachez </w:t>
      </w:r>
      <w:bookmarkStart w:id="0" w:name="_GoBack"/>
      <w:bookmarkEnd w:id="0"/>
      <w:r w:rsidR="001A46F5">
        <w:rPr>
          <w:b/>
          <w:sz w:val="52"/>
          <w:szCs w:val="52"/>
        </w:rPr>
        <w:t>que si vous perd</w:t>
      </w:r>
      <w:r w:rsidRPr="001A46F5">
        <w:rPr>
          <w:b/>
          <w:sz w:val="52"/>
          <w:szCs w:val="52"/>
        </w:rPr>
        <w:t>ez l’étiquette, il y aura des frais de remplacement de $5.</w:t>
      </w:r>
    </w:p>
    <w:p w:rsidR="00B03A12" w:rsidRDefault="00B03A12" w:rsidP="008737D9">
      <w:pPr>
        <w:jc w:val="both"/>
      </w:pPr>
    </w:p>
    <w:sectPr w:rsidR="00B03A12" w:rsidSect="001A46F5">
      <w:pgSz w:w="12242" w:h="15842" w:code="12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9"/>
    <w:rsid w:val="001A46F5"/>
    <w:rsid w:val="00506CD0"/>
    <w:rsid w:val="008737D9"/>
    <w:rsid w:val="008A0AC3"/>
    <w:rsid w:val="00B03A12"/>
    <w:rsid w:val="00D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2017-03-20T15:38:00Z</cp:lastPrinted>
  <dcterms:created xsi:type="dcterms:W3CDTF">2017-03-20T15:17:00Z</dcterms:created>
  <dcterms:modified xsi:type="dcterms:W3CDTF">2017-05-25T22:54:00Z</dcterms:modified>
</cp:coreProperties>
</file>